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FF5" w:rsidRPr="00C85E9D" w:rsidRDefault="00DA6FF5" w:rsidP="00DA6FF5">
      <w:pPr>
        <w:widowControl w:val="0"/>
        <w:spacing w:after="0" w:line="307" w:lineRule="exact"/>
        <w:ind w:firstLine="740"/>
        <w:jc w:val="center"/>
        <w:rPr>
          <w:rFonts w:ascii="Times New Roman" w:eastAsia="Times New Roman" w:hAnsi="Times New Roman" w:cs="Times New Roman"/>
          <w:b/>
          <w:iCs/>
          <w:color w:val="000000"/>
          <w:sz w:val="28"/>
          <w:szCs w:val="28"/>
          <w:lang w:eastAsia="ru-RU" w:bidi="ru-RU"/>
        </w:rPr>
      </w:pPr>
      <w:r w:rsidRPr="00C85E9D">
        <w:rPr>
          <w:rFonts w:ascii="Times New Roman" w:eastAsia="Times New Roman" w:hAnsi="Times New Roman" w:cs="Times New Roman"/>
          <w:b/>
          <w:iCs/>
          <w:color w:val="000000"/>
          <w:sz w:val="28"/>
          <w:szCs w:val="28"/>
          <w:lang w:eastAsia="ru-RU" w:bidi="ru-RU"/>
        </w:rPr>
        <w:t>Тема 13. Правила и порядок оказания первой помощи себе и пострадавшим при несчастных случаях, травмах, отравлениях, переломах, ожогах и кровотечениях. Основы ухода за больными.</w:t>
      </w:r>
    </w:p>
    <w:p w:rsidR="00501863" w:rsidRPr="00C85E9D" w:rsidRDefault="002875FE">
      <w:pPr>
        <w:rPr>
          <w:rFonts w:ascii="Times New Roman" w:hAnsi="Times New Roman" w:cs="Times New Roman"/>
          <w:sz w:val="28"/>
          <w:szCs w:val="28"/>
        </w:rPr>
      </w:pPr>
    </w:p>
    <w:p w:rsidR="00C85E9D" w:rsidRPr="00C85E9D" w:rsidRDefault="00C85E9D" w:rsidP="002875FE">
      <w:pPr>
        <w:spacing w:after="0" w:line="240" w:lineRule="auto"/>
        <w:ind w:firstLine="708"/>
        <w:jc w:val="both"/>
        <w:rPr>
          <w:rFonts w:ascii="Times New Roman" w:eastAsia="Calibri" w:hAnsi="Times New Roman" w:cs="Times New Roman"/>
          <w:sz w:val="28"/>
          <w:szCs w:val="28"/>
        </w:rPr>
      </w:pPr>
      <w:bookmarkStart w:id="0" w:name="_GoBack"/>
      <w:bookmarkEnd w:id="0"/>
      <w:r w:rsidRPr="00C85E9D">
        <w:rPr>
          <w:rFonts w:ascii="Times New Roman" w:eastAsia="Calibri" w:hAnsi="Times New Roman" w:cs="Times New Roman"/>
          <w:sz w:val="28"/>
          <w:szCs w:val="28"/>
        </w:rPr>
        <w:t>Взрывы, пожары, землетрясения, наводнения, оползни, аварии на транспорт все они приводят, как правило, к многочисленным жертвам.</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Опыт </w:t>
      </w:r>
      <w:r w:rsidRPr="00C85E9D">
        <w:rPr>
          <w:rFonts w:ascii="Times New Roman" w:eastAsia="Calibri" w:hAnsi="Times New Roman" w:cs="Times New Roman"/>
          <w:sz w:val="28"/>
          <w:szCs w:val="28"/>
        </w:rPr>
        <w:t>катастроф и военных действий</w:t>
      </w:r>
      <w:r w:rsidRPr="00C85E9D">
        <w:rPr>
          <w:rFonts w:ascii="Times New Roman" w:eastAsia="Calibri" w:hAnsi="Times New Roman" w:cs="Times New Roman"/>
          <w:sz w:val="28"/>
          <w:szCs w:val="28"/>
        </w:rPr>
        <w:t xml:space="preserve"> убедительно показал решающую роль своевременно и умело оказанной медицинской помощи. Ее основной и главный принцип предупреждение и ослабление опасных последствий.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Первая медицинская помощь оказывается на месте поражения, а ее вид определяется характером повреждений, состоянием пострадавшего и конкретной обстановкой в зоне чрезвычайной ситуации.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Помните! При сильном артериальном кровотечении из поврежденных конечностей для его остановки отведено всего 30 секунд, чтобы не допустить несовместимой с жизнью кровопотери. Как видим, секунды и минуты решают для каждого потерпевшего извечный вопрос «быть или не быть?»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При авариях, катастрофах, стихийных бедствиях и других чрезвычайных ситуациях массовые поражения могут возникнуть внезапно и одномоментно. Огромное количество раненых и пораженных будет нуждаться в первой медицинской помощи. Профессионалов медицинских сестер и врачей на каждого пострадавшего просто не хватит, да и прибыть в район беды они могут не всегда быстро, как этого требует ситуация. Вот почему немедленная помощь может быть оказана только теми, кто окажется рядом с пострадавшим в порядке взаимопомощи, или самим пострадавшим, если он способен, в порядке самопомощи. Кроме того, любая травма может случиться в быту, во время похода или экскурсии, на отдыхе, в любом самом непредвиденном месте.</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Поэтому приемами и способами первой медицинской помощи должен владеть каждый человек.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Травмы</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Это повреждение организма, вызванное внешним воздействием и сопровождаемое нарушением целостности тканей и их функций. Травмы и несчастные случаи постоянные спутники существования и деятельности человека. Чаще всего они происходят при авариях и катастрофах на транспорте, взрывах и обрушениях на производстве, землетрясениях, бурях и ураганах. Неосторожность, небрежность, отсутствие внимания, пренебрежение правилами техники безопасности во время работы и в быту тоже приводит к большому числу травмированных. Улица сегодня стала местом повышенной опасности. На дорогах России ежегодно погибает более 30 тыс. чел, а травмированных в 5-6 раз больше. Ушибы головы на стройках получают лишь потому, что пренебрегают пользоваться защитными касками (шлемами). Поражаются электрическим током из-за того, что забыли обесточить объект работы, не надели защитные перчатки и обувь. Различаются открытые и закрытые повреждения. К закрытым повреждениям относятся </w:t>
      </w:r>
      <w:r w:rsidRPr="00C85E9D">
        <w:rPr>
          <w:rFonts w:ascii="Times New Roman" w:eastAsia="Calibri" w:hAnsi="Times New Roman" w:cs="Times New Roman"/>
          <w:sz w:val="28"/>
          <w:szCs w:val="28"/>
        </w:rPr>
        <w:lastRenderedPageBreak/>
        <w:t xml:space="preserve">вывихи, ушибы, некоторые переломы костей. </w:t>
      </w:r>
      <w:proofErr w:type="gramStart"/>
      <w:r w:rsidRPr="00C85E9D">
        <w:rPr>
          <w:rFonts w:ascii="Times New Roman" w:eastAsia="Calibri" w:hAnsi="Times New Roman" w:cs="Times New Roman"/>
          <w:sz w:val="28"/>
          <w:szCs w:val="28"/>
        </w:rPr>
        <w:t>Вывих это</w:t>
      </w:r>
      <w:proofErr w:type="gramEnd"/>
      <w:r w:rsidRPr="00C85E9D">
        <w:rPr>
          <w:rFonts w:ascii="Times New Roman" w:eastAsia="Calibri" w:hAnsi="Times New Roman" w:cs="Times New Roman"/>
          <w:sz w:val="28"/>
          <w:szCs w:val="28"/>
        </w:rPr>
        <w:t xml:space="preserve"> смещение концов костей в суставах относительно друг друга с крушением суставной сумки. Чаще всего случается в плечевом, реже в тазобедренном, голеностопном и локтевом суставах в результате неудачного падения или ушиба. Характеризуется сильной болью, неподвижностью сустава, изменением его формы.</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Вывих самостоятельно вправлять нельзя, так как это только усилит страдания потерпевшего и усугубит травму. При вывихе плечевого сустава рука укладывается на косынку или плотно прибинтовывается к телу.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Растяжения и разрывы связок суставов возникают в результате резких и быстрых движений, которые превышают физиологическую подвижность суставов. Чаще всего страдают голеностопный, лучезапястный, коленный суставы. Отмечается резкая болезненность в суставе при движении, отечность, при разрыве связок кровоподтек. Первая помощь сводится к тугому </w:t>
      </w:r>
      <w:proofErr w:type="spellStart"/>
      <w:r w:rsidRPr="00C85E9D">
        <w:rPr>
          <w:rFonts w:ascii="Times New Roman" w:eastAsia="Calibri" w:hAnsi="Times New Roman" w:cs="Times New Roman"/>
          <w:sz w:val="28"/>
          <w:szCs w:val="28"/>
        </w:rPr>
        <w:t>бинтованию</w:t>
      </w:r>
      <w:proofErr w:type="spellEnd"/>
      <w:r w:rsidRPr="00C85E9D">
        <w:rPr>
          <w:rFonts w:ascii="Times New Roman" w:eastAsia="Calibri" w:hAnsi="Times New Roman" w:cs="Times New Roman"/>
          <w:sz w:val="28"/>
          <w:szCs w:val="28"/>
        </w:rPr>
        <w:t xml:space="preserve"> путем наложения давящей повязки, компресса (холодного) и созданию покоя конечности. К наиболее часто встречающимся при чрезвычайных ситуациях и в быту травмам относятся ушибы. </w:t>
      </w:r>
      <w:proofErr w:type="gramStart"/>
      <w:r w:rsidRPr="00C85E9D">
        <w:rPr>
          <w:rFonts w:ascii="Times New Roman" w:eastAsia="Calibri" w:hAnsi="Times New Roman" w:cs="Times New Roman"/>
          <w:sz w:val="28"/>
          <w:szCs w:val="28"/>
        </w:rPr>
        <w:t>Ушибы это</w:t>
      </w:r>
      <w:proofErr w:type="gramEnd"/>
      <w:r w:rsidRPr="00C85E9D">
        <w:rPr>
          <w:rFonts w:ascii="Times New Roman" w:eastAsia="Calibri" w:hAnsi="Times New Roman" w:cs="Times New Roman"/>
          <w:sz w:val="28"/>
          <w:szCs w:val="28"/>
        </w:rPr>
        <w:t xml:space="preserve"> повреждение тканей и органов без нарушения целостности кожи и костей. Степень повреждения зависит от силы удара площади поврежденной поверхности и части тела, ее значимости для организма. Естественно себе представить, что удар молотком по пальцу менее опасен, чем такой же удар по голове. К основным признакам ушибов относится боль, припухлость и кровоподтеки на месте соприкосновения с ранящим объектом. Выбор способов первой помощи зависит от локализации и тяжести повреждения. Ушибленной конечности создается полный покой, придается возвышенное положение, на место ушиба накладывается тугая давящая повязка, можно положить холодный компресс или пузырь со льдом. Внутрь для уменьшения болей назначаются обезболивающие средства (таблетки амидопирина с анальгином по 1 таблетке 2-3 раза в день).</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Очень серьезен по своим последствиям ушиб головы, так как он может сопровождаться сотрясением и ушибом головного мозга. К признакам сотрясения головного мозга относятся потеря сознания на месте происшествия, возможны тошнота и рвота, замедление пульса.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Пострадавшему создают полный покой, холодный компресс, лед в пузыре на голову. Со всеми возможными предосторожностями больной как можно скорее должен быть направлен в лечебное учреждение. Для перевозки его кладут спиной на щит, а голову на мягкую подушку. Чтобы фиксировать шею и голову, на шею накладывают валик воротник из мягкой ткани. Если ушиб головы сопровождается ранением кожных покровов, то на рану накладываются различные типы повязок в виде «чепца» или «уздечки».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Ушибы грудной клетки чаще всего встречаются при автомобильных авариях и катастрофах, при падениях во время землетрясений, бурь, ураганов и другие событий.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Они могут сопровождаться переломами ребер. На месте травмы помимо болей, отека и кровоподтеков при осмотре определяются обломки рёбер, которые могут ранить кожный покров и повредить легкие (усиление болей при </w:t>
      </w:r>
      <w:r w:rsidRPr="00C85E9D">
        <w:rPr>
          <w:rFonts w:ascii="Times New Roman" w:eastAsia="Calibri" w:hAnsi="Times New Roman" w:cs="Times New Roman"/>
          <w:sz w:val="28"/>
          <w:szCs w:val="28"/>
        </w:rPr>
        <w:lastRenderedPageBreak/>
        <w:t xml:space="preserve">дыхании, кровохарканье, одышка), не исключено развитие пневмоторакса. Пострадавшему надо придать </w:t>
      </w:r>
      <w:proofErr w:type="spellStart"/>
      <w:r w:rsidRPr="00C85E9D">
        <w:rPr>
          <w:rFonts w:ascii="Times New Roman" w:eastAsia="Calibri" w:hAnsi="Times New Roman" w:cs="Times New Roman"/>
          <w:sz w:val="28"/>
          <w:szCs w:val="28"/>
        </w:rPr>
        <w:t>полусидячее</w:t>
      </w:r>
      <w:proofErr w:type="spellEnd"/>
      <w:r w:rsidRPr="00C85E9D">
        <w:rPr>
          <w:rFonts w:ascii="Times New Roman" w:eastAsia="Calibri" w:hAnsi="Times New Roman" w:cs="Times New Roman"/>
          <w:sz w:val="28"/>
          <w:szCs w:val="28"/>
        </w:rPr>
        <w:t xml:space="preserve"> положение, положить на выдохе круговую повязку бинтом или полотенцем, чтобы фиксировать обломки рёбер. При открытом пневмотораксе накладывается герметичная повязка.</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Ушибы суставов характеризуются резкой болезненностью, припухлостью, движение в поврежденном суставе ограничено. Накладывается тугая давящая повязка, и пострадавший должен быть направлен в лечебное учреждение для исключения более серьёзного повреждения.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Переломы костей</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Переломом называется частичное или полное нарушение целостности кости в результате удара, сжатия, сдавления, перегиба. При полном переломе обломки костей смещаются относительно друг друга, при неполном - на кости образуется трещина. Переломы бывают закрытыми, если кожа над ними не повреждена, и открытыми с нарушением кожных покровов. Характерными общими признаками переломов костей следует считать сильную боль в момент травмы и после нее, изменение формы и укорочение конечности, и появление подвижности в месте повреждения.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оказании первой помощи следует стремиться, как можно меньше шевелить сломанную ногу или руку, следует обеспечить покой конечности путем вложения шины, изготовленной из подручного материала, или, при наличии, табельной. Для шины подойдут любые твердые материалы: доски, фанера, палки, ветки и пр. </w:t>
      </w:r>
      <w:proofErr w:type="spellStart"/>
      <w:r w:rsidRPr="00C85E9D">
        <w:rPr>
          <w:rFonts w:ascii="Times New Roman" w:eastAsia="Calibri" w:hAnsi="Times New Roman" w:cs="Times New Roman"/>
          <w:sz w:val="28"/>
          <w:szCs w:val="28"/>
        </w:rPr>
        <w:t>Шинирование</w:t>
      </w:r>
      <w:proofErr w:type="spellEnd"/>
      <w:r w:rsidRPr="00C85E9D">
        <w:rPr>
          <w:rFonts w:ascii="Times New Roman" w:eastAsia="Calibri" w:hAnsi="Times New Roman" w:cs="Times New Roman"/>
          <w:sz w:val="28"/>
          <w:szCs w:val="28"/>
        </w:rPr>
        <w:t xml:space="preserve"> конечности только тогда принесет пользу, если будет соблюден принцип обездвиживания трех суставов.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переломе бедра для создания покоя поврежденной ноге снаружи, от стопы до подмышечной впадины прибинтовываются шины, а по внутренней поверхности от стопы до промежности.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Однако если уж ничего нет под рукой, </w:t>
      </w:r>
      <w:proofErr w:type="spellStart"/>
      <w:r w:rsidRPr="00C85E9D">
        <w:rPr>
          <w:rFonts w:ascii="Times New Roman" w:eastAsia="Calibri" w:hAnsi="Times New Roman" w:cs="Times New Roman"/>
          <w:sz w:val="28"/>
          <w:szCs w:val="28"/>
        </w:rPr>
        <w:t>южно</w:t>
      </w:r>
      <w:proofErr w:type="spellEnd"/>
      <w:r w:rsidRPr="00C85E9D">
        <w:rPr>
          <w:rFonts w:ascii="Times New Roman" w:eastAsia="Calibri" w:hAnsi="Times New Roman" w:cs="Times New Roman"/>
          <w:sz w:val="28"/>
          <w:szCs w:val="28"/>
        </w:rPr>
        <w:t xml:space="preserve"> прибинтовать поврежденную конечность к здоровой.</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proofErr w:type="spellStart"/>
      <w:r w:rsidRPr="00C85E9D">
        <w:rPr>
          <w:rFonts w:ascii="Times New Roman" w:eastAsia="Calibri" w:hAnsi="Times New Roman" w:cs="Times New Roman"/>
          <w:sz w:val="28"/>
          <w:szCs w:val="28"/>
        </w:rPr>
        <w:t>Шинирование</w:t>
      </w:r>
      <w:proofErr w:type="spellEnd"/>
      <w:r w:rsidRPr="00C85E9D">
        <w:rPr>
          <w:rFonts w:ascii="Times New Roman" w:eastAsia="Calibri" w:hAnsi="Times New Roman" w:cs="Times New Roman"/>
          <w:sz w:val="28"/>
          <w:szCs w:val="28"/>
        </w:rPr>
        <w:t xml:space="preserve"> верхних конечностей при переломах плеча и костей предплечья делается так. Согнув поврежденную руку в локтевом суставе и подвернув ладонью к груди, накладывают шину от пальцев до противоположного плечевого сустава на спине. Если под рукой шин не имеется, то можно прибинтовать поврежденную руку к туловищу или подвесить ее на косынке, на поднятую полу пиджака.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Все виды шин накладываются на одежду, но они предварительно должны быть обложены ватой и покрыты мягкой тканью.</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У пострадавших с открытыми переломами и кровотечением сначала следует наложить жгут или закрутку, на рану стерильную повязку, и уже только тогда можно накладывать шину.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При переломах костей позвоночника и таза появляется сильная боль, исчезает чувствительность, появляется паралич ног.</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На мягких носилках такого больного перевозить нельзя, можно только на твердой гладкой поверхности. Для этой цели используется щит (широкая доска, лист толстой фанеры, дверь, снятая с петель и пр.), который </w:t>
      </w:r>
      <w:r w:rsidRPr="00C85E9D">
        <w:rPr>
          <w:rFonts w:ascii="Times New Roman" w:eastAsia="Calibri" w:hAnsi="Times New Roman" w:cs="Times New Roman"/>
          <w:sz w:val="28"/>
          <w:szCs w:val="28"/>
        </w:rPr>
        <w:lastRenderedPageBreak/>
        <w:t xml:space="preserve">укладывается на носилки. Очень осторожно больного поднимают несколько человек, в один прием, взявшись за одежду по команде.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Больного на щите укладывают на спину, несколько разведя ноги в стороны, подложив под колени плотный валик из сложенного одеяла или плотной одежды («поза лягушки»),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Человека с переломом шейного отдела позвоночника перевозят на спине с валиком под лопатками. Голову и шею следует закрепить, обложив их по бокам мягкими предметами.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Рана, ранения</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Рана - это повреждение целостности кожных покровов тела, слизистых оболочек в результате механического воздействия. Признаки ранения всегда налицо: боль, расходящиеся края раны и кровотечение. Любая рана должна быть закрыта, так как через нее проникают различные микроорганизмы, способные вызвать гнойные осложнения кожи и нижележащих тканей, внутренних органов. Лечение ссадин, уколов, мелких порезов заключается в смазывании пораженного места 5% раствором йода или 2% раствором бриллиантовой зелени и наложением стерильной повязки. Мелкие раны, царапины, уколы, порезы можно смачивать клеем БФ-6, обладающий дезинфицирующим свойством. Загрязненную кожу следует очистить кусочками марли, смоченной одеколоном, спиртом или бензином. Нужно хорошо помнить, что ни в коем случае нельзя промывать саму рану.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Для наложения повязок используются как табельные средства, серийно выпускаемые промышленностью (бинты и салфетки стерильные и нестерильные в упаковках, перевязочные пакеты индивидуальные ППИ), так и из подручных материалов (чистые хлопчатобумажные ткани и изделия из них).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Лечение более глубоких и обширных ран в принципе такое же, но они обычно сопровождаются кровотечением. В зависимости оттого, какой ранится кровеносный сосуд, различают три вида кровотечений: артериальное, венозное и капиллярное. В зависимости от вида кровотечения применяются различные способы его остановки. При артериальном кровотечении кровь алого цвета, из раны бьет фонтанчик. При венозном кровотечении кровь темного цвета, из раны вытекает маленькой струёй. Капиллярное кровотечение характеризуется тем, что кровь просачивается мелкими каплями из поврежденных тканей.</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Различаются временные и постоянные способы остановки кровотечения. Первые применяются на месте происшествия в порядке взаимопомощи, вторые в лечебных учреждениях. Необходимо хорошо знать временные способы остановок кровотечений, к которым относятся: прижатие пальцем кровоточащего сосуда к кости выше места ранения, максимальное сгибание конечности в суставе и наложение жгута или закрутки.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Способ пальцевого прижатия кровоточащего сосуда к кости применяется на короткое время, необходимое для приготовления жгута или </w:t>
      </w:r>
      <w:r w:rsidRPr="00C85E9D">
        <w:rPr>
          <w:rFonts w:ascii="Times New Roman" w:eastAsia="Calibri" w:hAnsi="Times New Roman" w:cs="Times New Roman"/>
          <w:sz w:val="28"/>
          <w:szCs w:val="28"/>
        </w:rPr>
        <w:lastRenderedPageBreak/>
        <w:t>давящей повязки. Наиболее легко это сделать там, где артерия проходит вблизи кости или над нею.</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Кровотечение из раны головы можно остановить или уменьшить, прижав на стороне ранения височную артерию, которая проходит в 1-1,5 см впереди ушной раковины, где можно легко обнаружить ее пульсацию. При кровотечении из раны, расположенной на шее, прижимают сонную артерию на стороне ранения ниже раны: пульсацию этой артерии можно обнаружить сбоку от трахеи (дыхательного горла).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расположении раны высоко на плече, вблизи плечевого сустава или в подмышечной области остановить кровотечение можно прижатием подключичной артерии в ямке над ключицей. В случае кровотечения из средней части плеча сдавливается плечевая артерия, для чего кулак </w:t>
      </w:r>
      <w:r>
        <w:rPr>
          <w:rFonts w:ascii="Times New Roman" w:eastAsia="Calibri" w:hAnsi="Times New Roman" w:cs="Times New Roman"/>
          <w:sz w:val="28"/>
          <w:szCs w:val="28"/>
        </w:rPr>
        <w:t>о</w:t>
      </w:r>
      <w:r w:rsidRPr="00C85E9D">
        <w:rPr>
          <w:rFonts w:ascii="Times New Roman" w:eastAsia="Calibri" w:hAnsi="Times New Roman" w:cs="Times New Roman"/>
          <w:sz w:val="28"/>
          <w:szCs w:val="28"/>
        </w:rPr>
        <w:t xml:space="preserve">казывающего помощь помещается в подмышечной впадине и там плотно фиксируется прижатием </w:t>
      </w:r>
      <w:proofErr w:type="gramStart"/>
      <w:r w:rsidRPr="00C85E9D">
        <w:rPr>
          <w:rFonts w:ascii="Times New Roman" w:eastAsia="Calibri" w:hAnsi="Times New Roman" w:cs="Times New Roman"/>
          <w:sz w:val="28"/>
          <w:szCs w:val="28"/>
        </w:rPr>
        <w:t>плеча</w:t>
      </w:r>
      <w:proofErr w:type="gramEnd"/>
      <w:r w:rsidRPr="00C85E9D">
        <w:rPr>
          <w:rFonts w:ascii="Times New Roman" w:eastAsia="Calibri" w:hAnsi="Times New Roman" w:cs="Times New Roman"/>
          <w:sz w:val="28"/>
          <w:szCs w:val="28"/>
        </w:rPr>
        <w:t xml:space="preserve"> пораженного к туловищу. При кровотечении из раны в области предплечья плечевую артерию прижимают к плечевой кости у внутренней поверхности двуглавой мышцы четырьмя пальцами руки. Эффективность прижатия проверяют по пульсации лучевой артерии. Кровотечение из кисти следует остановить прижатием лучевой или локтевой артерии.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Остановить кровотечение при ранении бедра можно прижатием бедренной артерии, находящейся в верх ней части бедра.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При кровотечении из голени следует прижать подколенную артерию обеими руками. Большие пальцы кладут на переднюю поверхность коленного сустава, а остальными пальцами нащупывают артерию в подколенной ямке и прижимают к кости. Следует иметь в виду, что прижатие артерии к кости требует значительных усилий, и пальцы быстро устают. Даже физически очень сильный человек не может это делать более 15 - 20 мин.</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На мелкие кровоточащие артерии и вены накладывается давящая повязка: рана закрывается несколькими слоями стерильной марли, бинта или подушечками из индивидуального перевязочного пакета. Поверх стерильной марли кладется слой ваты и накладывается круговая повязка, причем перевязочный материал, плотно прижатый к ране, сдавливает кровеносные сосуды и способствует остановке кровотечения.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Однако при сильном кровотечении для его остановки следует наложить жгут.</w:t>
      </w:r>
      <w:r>
        <w:rPr>
          <w:rFonts w:ascii="Times New Roman" w:eastAsia="Calibri" w:hAnsi="Times New Roman" w:cs="Times New Roman"/>
          <w:sz w:val="28"/>
          <w:szCs w:val="28"/>
        </w:rPr>
        <w:t xml:space="preserve"> </w:t>
      </w:r>
      <w:r w:rsidRPr="00C85E9D">
        <w:rPr>
          <w:rFonts w:ascii="Times New Roman" w:eastAsia="Calibri" w:hAnsi="Times New Roman" w:cs="Times New Roman"/>
          <w:sz w:val="28"/>
          <w:szCs w:val="28"/>
        </w:rPr>
        <w:t xml:space="preserve">Наложение жгута применяется в основном </w:t>
      </w:r>
      <w:r>
        <w:rPr>
          <w:rFonts w:ascii="Times New Roman" w:eastAsia="Calibri" w:hAnsi="Times New Roman" w:cs="Times New Roman"/>
          <w:sz w:val="28"/>
          <w:szCs w:val="28"/>
        </w:rPr>
        <w:t>для крупных сосудов конечностей.</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Методика его наложения сводится к следующему:</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придать (по возможности) поврежденной конечности возвышенное положение;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на обнаженную часть конечности, выше раны наложить салфетку, сделать несколько ходов бинта или использовать любую другую прокладку (одежду пострадавшего, платок и пр.);</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сильно растянутый жгут наложить на конечность выше раны на прокладку так, чтобы первые 1-2 оборота жгута остановили кровотечение;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закрепить конец жгута с помощью крючка и цепочки;</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lastRenderedPageBreak/>
        <w:t xml:space="preserve">- поместить под жгут записку, в которой отметить дату и время наложения жгута;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на рану наложить асептическую повязку;</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проверить правильность наложения жгута (по прекращению кровотечения отсутствию пульса на периферических артериях, бледному цвету кожи):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в зимнее время конечности с наложенным жгутом обернуть ватой, одеждой.</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Вместо табельного резинового жгута, который далеко не всегда может быть под рукой, может быть использован кусок тряпки, бинта, брючный ремень. Методика наложения жгута-закрутки такая же, как при наложении жгута Закрутку накладывают выше раны, ее концы завязывают узлом с петлей в петлю вставляют палочку, с помощью которой закрутку затягивают до прекращения. кровотечения и закрепляют бинтом. В случаях, если под рукой ничего нет, то временную остановку кровотечения можно осуществить максимальным сгибанием конечности в суставе.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Необходимо помнить, что жгут может быть использован на срок не более 2 часов, так как в противном случае конечность омертвеет. При первой же возможности жгут снимают. Если нет такой возможности, то через 1,5-2 часа следует немного отпустить жгут на 1-2 мин до покраснения кожи и снова затянуть</w:t>
      </w:r>
      <w:r>
        <w:rPr>
          <w:rFonts w:ascii="Times New Roman" w:eastAsia="Calibri" w:hAnsi="Times New Roman" w:cs="Times New Roman"/>
          <w:sz w:val="28"/>
          <w:szCs w:val="28"/>
        </w:rPr>
        <w:t>.</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Венозное и капиллярное кровотечение достаточно успешно останавливается наложением давящей повязки.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После остановки кровотечения кожа вокруг раны обрабатывается раствором йода, бриллиантовой зелени, спиртом, водкой или, в крайнем случае, одеколоном. Ватным или марлевым тампоном, смоченным одной из этих жидкостей, кожу смазывают от края раны. Не следует заливать их в рану, так как это, во-первых, усилит боль, во-вторых, повредит ткани внутри раны и замедлит процесс заживления. Если в ране находится инородное тело, ни в коем случае не следует его извлекать.</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После завершения всех манипуляций рана закрывается стерильной повязкой. Стерильная повязка (индивидуальный перевязочный пакет, стерильный бинт, чистый платок, кусок белья, проглаженный горячим утюгом с двух сторон) накладывается, не прикасаясь руками, непосредственно на рану и место, прилегающее к ней.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Мелкие повреждения кожи можно заклеить кусочком бактерицидного липкого пластыря, а поверх его положить еще кусочек лейкопластыря, на 0,5 см шире прежнего с каждой стороны. Такая повязка герметична и хорошо обеспечивает заживление ранки.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После наложения повязки и временной остановки кровотечения пострадавшим обязательно направляется в больницу для первичной хирургической обработки раны и окончательной остановки кровотечения.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Ожоги</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Одной из наиболее часто случающихся разновидностей травматических повреждений являются ожоги. Они возникают вследствие попадания на тело горячей жидкости, пламени или соприкосновения кожи с раскаленными </w:t>
      </w:r>
      <w:r w:rsidRPr="00C85E9D">
        <w:rPr>
          <w:rFonts w:ascii="Times New Roman" w:eastAsia="Calibri" w:hAnsi="Times New Roman" w:cs="Times New Roman"/>
          <w:sz w:val="28"/>
          <w:szCs w:val="28"/>
        </w:rPr>
        <w:lastRenderedPageBreak/>
        <w:t>предметами. В зависимости от температуры и длительности ее воздействия на кожу образуются ожоги разной степени.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proofErr w:type="gramStart"/>
      <w:r w:rsidRPr="00C85E9D">
        <w:rPr>
          <w:rFonts w:ascii="Times New Roman" w:eastAsia="Calibri" w:hAnsi="Times New Roman" w:cs="Times New Roman"/>
          <w:sz w:val="28"/>
          <w:szCs w:val="28"/>
        </w:rPr>
        <w:t>Ожоги первой степени это</w:t>
      </w:r>
      <w:proofErr w:type="gramEnd"/>
      <w:r w:rsidRPr="00C85E9D">
        <w:rPr>
          <w:rFonts w:ascii="Times New Roman" w:eastAsia="Calibri" w:hAnsi="Times New Roman" w:cs="Times New Roman"/>
          <w:sz w:val="28"/>
          <w:szCs w:val="28"/>
        </w:rPr>
        <w:t xml:space="preserve"> повреждения рогового слоя клеток кожи, которые проявляются покраснением обожженных участков кожи, незначительным отеком и жгучими болями, довольно быстро проходящими.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При ожогах второй степени полностью повреждается роговой слой кожи. Обожженная кожа</w:t>
      </w:r>
      <w:r>
        <w:rPr>
          <w:rFonts w:ascii="Times New Roman" w:eastAsia="Calibri" w:hAnsi="Times New Roman" w:cs="Times New Roman"/>
          <w:sz w:val="28"/>
          <w:szCs w:val="28"/>
        </w:rPr>
        <w:t xml:space="preserve"> </w:t>
      </w:r>
      <w:r w:rsidRPr="00C85E9D">
        <w:rPr>
          <w:rFonts w:ascii="Times New Roman" w:eastAsia="Calibri" w:hAnsi="Times New Roman" w:cs="Times New Roman"/>
          <w:sz w:val="28"/>
          <w:szCs w:val="28"/>
        </w:rPr>
        <w:t>интенсивно-красного цвета, появляются пузыри, наполненные прозрачной жидкостью, ощущается резкая боль. Ожоги третьей степени образуются при повреждении более глубоких слоев кожи. На коже помимо пузырей образуются корочки-струпья. Обугливание кожи. подкожной клетчатки и подлежащих тканей вплоть до костей типично для ожогов четвертой степени.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Течение и тяжесть ожогов, а также время выздоровления, зависят от происхождения ожога и его степени, площади обожженной поверхности, особенностей оказания первой помощи пострадавшему и многих других обстоятельств. Наиболее тяжело протекают ожоги, вызванные пламенем, так как температура пламени на несколько порядков выше температуры кипения жидкостей.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Необходимо быстро удалить пострадавшего из зоны огня. Если на человеке загорелась одежда, нужно без промедления снять ее или набросить одеяло, пальто, меток, шинель, тем самым, прекратив к огню доступ воздуха.</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После того как с пострадавшего сбито пламя, на ожоговые раны следует наложить стерильные марлевые или просто чистые повязки из подручного материала. При этом не следует отрывать от обожженной поверхности прилипшую одежду, лучше ее обрезать ножницами.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Пострадавшего с обширными ожогами следует завернуть в чистую свежевыглаженную простыню. Возникшие пузыри ни в коем случае нельзя прокалывать.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Повязки должны быть сухими, ожоговую поверхность не следует смазывать различными жирами, яичным белком. Этим можно нанести человеку еще больший вред, так как повязки с какими-либо жирами, мазями, маслами, красящими веществами только загрязняют ожоговую поверхность, способствуют развитию нагноения раны. Красящие дезинфицирующие вещества «затемняют» рану, поэтому в случае их применения врачом в больнице трудной определить степень ожога и начать правильное лечение.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Ожоги химическими веществами</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В последние годы в связи с постоянным и широким использованием химических веществ в промышленности, сельском хозяйстве и в быту участились случаи ожогов химическими веществами. Химические ожоги возникают в результате воздействия на кожу и слизистые оболочки концентрированных неорганических и органических кислот, щелочей, фосфора. Некоторые химические соединения на воздухе, при соприкосновении с влагой или другими химическими веществами легко воспламеняются или взрываются, вызывают термохимические ожоги. Чистый </w:t>
      </w:r>
      <w:r w:rsidRPr="00C85E9D">
        <w:rPr>
          <w:rFonts w:ascii="Times New Roman" w:eastAsia="Calibri" w:hAnsi="Times New Roman" w:cs="Times New Roman"/>
          <w:sz w:val="28"/>
          <w:szCs w:val="28"/>
        </w:rPr>
        <w:lastRenderedPageBreak/>
        <w:t>фосфор самовоспламеняется на воздухе, легко прилипает к коже и вызывает также термохимические ожоги.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Бензин, керосин, скипидар, этиловый спирт, эфир часто бывают причиной ожогов кожи, когда по недоразумению используются для компрессов при лечении простудных заболеваний, особенно у детей.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Химические ожоги вызываются и некоторыми растениями (лютиком, чемерицей, дурманом, подснежником и др.), используемыми в качестве компрессов для лечения радикулитов, артритов, полиартритов, особенно в период цветения этих растений.</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Благодаря своевременному и правильному оказанию первой помощи пострадавшему на месте происшествия ликвидируются или предупреждаются глубокие поражения тканей, развитие общего отравления. Одежду, пропитанную химическим соединением, необходимо быстро снять, разрезать прямо на месте происшествия самому пострадавшему или его окружающим. Попавшие на кожу химические вещества следует смыть большим количеством воды из-под водопроводного крана до исчезновения специфического запаха вещества, тем самым, предотвращая его воздействие на ткани организма.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Нельзя смывать химические соединения, которые воспламеняются или взрываются при соприкосновении с водой </w:t>
      </w:r>
      <w:proofErr w:type="gramStart"/>
      <w:r w:rsidRPr="00C85E9D">
        <w:rPr>
          <w:rFonts w:ascii="Times New Roman" w:eastAsia="Calibri" w:hAnsi="Times New Roman" w:cs="Times New Roman"/>
          <w:sz w:val="28"/>
          <w:szCs w:val="28"/>
        </w:rPr>
        <w:t>Ни</w:t>
      </w:r>
      <w:proofErr w:type="gramEnd"/>
      <w:r w:rsidRPr="00C85E9D">
        <w:rPr>
          <w:rFonts w:ascii="Times New Roman" w:eastAsia="Calibri" w:hAnsi="Times New Roman" w:cs="Times New Roman"/>
          <w:sz w:val="28"/>
          <w:szCs w:val="28"/>
        </w:rPr>
        <w:t xml:space="preserve"> в коем случае нельзя обрабатывать - пораженную кожу смоченными водой тампонами, салфетками, так как при этом химические соединения еще больше втираются в кожу.</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На поврежденные участки кожи накладывается повязка с нейтрализующим, обеззараживающим средством или чистая и сухая повязка. Мазевые (вазелиновые, жировые, масляные) повязки только ускоряют проникновение в организм через кожу многих жирорастворимых химических веществ (например, фосфора). После наложения повязки нужно попытаться устранить или уменьшить боли, для чего дать пострадавшему внутрь обезболивающее средство. Как правило, ожоги кислотами обычно глубокие. На месте ожога образуется сухой струп. При попадании кислоты на кожу следует обильно промыть пораженные участки под струёй воды, затем обмыть их 2% раствором питьевой соды, мыльной водой, чтобы нейтрализовать кислоту и наложить сухую повязку. При поражении кожи фосфором и его соединениями кожа обрабатывается 5% раствором сульфата меди и далее 5-10% раствором питьевой соды. Оказание первой помощи при ожогах щелочами такое же, как и при ожогах кислотами, с той лишь разницей, что щелочи нейтрализуют 2% раствором борной кислоты, растворами лимонной кислоты, столового уксуса.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Отморожение</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Оно возникает только при длительном воздействии низких температур окружающего воздуха, при соприкосновении тела с холодным металлом на морозе, жидким или сжатым </w:t>
      </w:r>
      <w:proofErr w:type="gramStart"/>
      <w:r w:rsidRPr="00C85E9D">
        <w:rPr>
          <w:rFonts w:ascii="Times New Roman" w:eastAsia="Calibri" w:hAnsi="Times New Roman" w:cs="Times New Roman"/>
          <w:sz w:val="28"/>
          <w:szCs w:val="28"/>
        </w:rPr>
        <w:t>воздухом</w:t>
      </w:r>
      <w:proofErr w:type="gramEnd"/>
      <w:r w:rsidRPr="00C85E9D">
        <w:rPr>
          <w:rFonts w:ascii="Times New Roman" w:eastAsia="Calibri" w:hAnsi="Times New Roman" w:cs="Times New Roman"/>
          <w:sz w:val="28"/>
          <w:szCs w:val="28"/>
        </w:rPr>
        <w:t xml:space="preserve"> или сухой углекислотой. Но не обязательно отморожение может наступить только на морозе. Известны случаи, когда отморожение наступало при температуре воздухе и выше 0°С при повышенной влажности и сильном ветре, особенно если на человеке </w:t>
      </w:r>
      <w:r w:rsidRPr="00C85E9D">
        <w:rPr>
          <w:rFonts w:ascii="Times New Roman" w:eastAsia="Calibri" w:hAnsi="Times New Roman" w:cs="Times New Roman"/>
          <w:sz w:val="28"/>
          <w:szCs w:val="28"/>
        </w:rPr>
        <w:lastRenderedPageBreak/>
        <w:t>мокрая Одежда и обувь. Предрасполагают к отморожению также общее ослабление организма вследствие перенапряжения, утомления, голода и алкогольного опьянения. Чаще всего подвергаются отморожению пальцы ног и рук, ушные раковины, нос и щеки.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Необходимо как можно быстрее восстановить кровообращение отмороженных частей тела путем их растирания и постепенного согревания. Пострадавшего желательно занести в теплое помещение с комнатной температурой и продолжать растирание отмороженной части тела. Если побелели щеки, нос, уши, достаточно растереть их чистой рукой до покраснения и появления покалывания и жжения. Лучше всего растирать отмороженную часть спиртом, водкой, одеколоном или любой шерстяной тканью, фланелью, мягкой перчаткой. Снегом растирать нельзя, так как снег не согревает, а еще больше охлаждает отмороженные участки и повреждает кожу.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Обувь с ног следует снимать крайне осторожно, чтобы не повредить отмороженные пальцы. Если без усилий это сделать не удается, то обувь распарывается ножом по шву голенища. Одновременно с растиранием пострадавшему надо дать горячий чай, кофе.</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После </w:t>
      </w:r>
      <w:proofErr w:type="spellStart"/>
      <w:r w:rsidRPr="00C85E9D">
        <w:rPr>
          <w:rFonts w:ascii="Times New Roman" w:eastAsia="Calibri" w:hAnsi="Times New Roman" w:cs="Times New Roman"/>
          <w:sz w:val="28"/>
          <w:szCs w:val="28"/>
        </w:rPr>
        <w:t>порозовения</w:t>
      </w:r>
      <w:proofErr w:type="spellEnd"/>
      <w:r w:rsidRPr="00C85E9D">
        <w:rPr>
          <w:rFonts w:ascii="Times New Roman" w:eastAsia="Calibri" w:hAnsi="Times New Roman" w:cs="Times New Roman"/>
          <w:sz w:val="28"/>
          <w:szCs w:val="28"/>
        </w:rPr>
        <w:t xml:space="preserve"> отмороженной конечности ее надо вытереть досуха, протереть спиртом или водкой, наложить чистую сухую повязку и утеплить конечность ватой или тканью. Если кровообращение плохо восстанавливается, кожа остается синюшной, следует предположить глубокое отморожение и немедленно отправить пострадавшего в больницу.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Шок и обморок</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При обширных повреждениях ранениях, переломах, ожогах у пострадавшего может наступить шок, т.е. резкий упадок сил и угнетение всех жизненных функций организма. Шок возникает от перенапряжения нервной системы в связи с сильными болевыми раздражениями, кровопотерей и по другим причинам. Шок сопровождается резким упадком сердечной деятельности, в результате чего пульс слабеет, а иногда и вовсе не прослушивается. Лицо становится серым, с заострившимися чертами, покрывается холодным потом. Пораженный безразличен к окружающему, хотя сознание его и сохраняется. Он не реагирует на внешние раздражения, даже на прикосновение к ране и движение поврежденной конечности.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Пораженным, находящимся в шоковом состоянии, необходима немедленная помощь. Прежде всего, нужно устранить боль. Если есть возможность, следует ввести болеутоляющие средства (</w:t>
      </w:r>
      <w:proofErr w:type="spellStart"/>
      <w:r w:rsidRPr="00C85E9D">
        <w:rPr>
          <w:rFonts w:ascii="Times New Roman" w:eastAsia="Calibri" w:hAnsi="Times New Roman" w:cs="Times New Roman"/>
          <w:sz w:val="28"/>
          <w:szCs w:val="28"/>
        </w:rPr>
        <w:t>промедол</w:t>
      </w:r>
      <w:proofErr w:type="spellEnd"/>
      <w:r w:rsidRPr="00C85E9D">
        <w:rPr>
          <w:rFonts w:ascii="Times New Roman" w:eastAsia="Calibri" w:hAnsi="Times New Roman" w:cs="Times New Roman"/>
          <w:sz w:val="28"/>
          <w:szCs w:val="28"/>
        </w:rPr>
        <w:t xml:space="preserve">, морфин, пантопон) и применить сердечные </w:t>
      </w:r>
      <w:proofErr w:type="spellStart"/>
      <w:r w:rsidRPr="00C85E9D">
        <w:rPr>
          <w:rFonts w:ascii="Times New Roman" w:eastAsia="Calibri" w:hAnsi="Times New Roman" w:cs="Times New Roman"/>
          <w:sz w:val="28"/>
          <w:szCs w:val="28"/>
        </w:rPr>
        <w:t>камфору</w:t>
      </w:r>
      <w:proofErr w:type="spellEnd"/>
      <w:r w:rsidRPr="00C85E9D">
        <w:rPr>
          <w:rFonts w:ascii="Times New Roman" w:eastAsia="Calibri" w:hAnsi="Times New Roman" w:cs="Times New Roman"/>
          <w:sz w:val="28"/>
          <w:szCs w:val="28"/>
        </w:rPr>
        <w:t xml:space="preserve">, кофеин. Пораженного нужно согреть, укрыть одеялом, обложить грелками, дать крепкий чай, вино, в холодное время года внести в теплое помещение.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Если у пораженного, находящегося в состоянии шока, не повреждены органы брюшной полости, рекомендуется давать пить воду, растворив в 1 л одну чайную ложку питьевой соды и 1/2 чайной ложки пищевой соли.</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lastRenderedPageBreak/>
        <w:t xml:space="preserve">Обморок - внезапная кратковременная потеря сознания. Причиной обморока бывают большие потери крови, нервное потрясение (испуг, страх), переутомление. Обморок характеризуется побледнением кожных покровов, губ, похолоданием конечностей. Сердечная деятельность ослабляется, пульс едва прощупывается. Обморочное состояние иногда бывает очень кратковременным, продолжаясь всего несколько секунд. В других случаях обморок не проходит через 5-10 мин и более. Продолжительное обморочное состояние опасно для жизни. </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Для оказания помощи пораженному его нужно вынести на открытое место, куда свободно поступает свежий воздух, придать горизонтальное положение, а ноги приподнять выше головы, чтобы </w:t>
      </w:r>
      <w:proofErr w:type="gramStart"/>
      <w:r w:rsidRPr="00C85E9D">
        <w:rPr>
          <w:rFonts w:ascii="Times New Roman" w:eastAsia="Calibri" w:hAnsi="Times New Roman" w:cs="Times New Roman"/>
          <w:sz w:val="28"/>
          <w:szCs w:val="28"/>
        </w:rPr>
        <w:t>вызвать</w:t>
      </w:r>
      <w:proofErr w:type="gramEnd"/>
      <w:r w:rsidRPr="00C85E9D">
        <w:rPr>
          <w:rFonts w:ascii="Times New Roman" w:eastAsia="Calibri" w:hAnsi="Times New Roman" w:cs="Times New Roman"/>
          <w:sz w:val="28"/>
          <w:szCs w:val="28"/>
        </w:rPr>
        <w:t xml:space="preserve"> прилив крови к голове. Для облегчения дыхания пораженного освобождают от стесняющей одежды: расстегивают или надрезают воротник, лифчик, снимают пояс и прочее.</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Чтобы вывести пораженного из обморочного состояния, необходимо обрызгать его лицо холодной водой или дать понюхать нашатырный спирт, медленно поднося к носу смоченный в спирту кусок ваты или кончик носового платка. Нашатырным спиртом натирают также виски.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Солнечный и тепловой удары</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Перегревание головы на солнце может привести к солнечному удару. Первые признаки солнечного удара покраснение лица и сильные головные боли. Затем появляются тошнота, головокружение, потемнение в глазах и, наконец, рвота. Человек впадает в бессознательное состояние, у него появляется одышка, ослабевает сердечная деятельность.</w:t>
      </w:r>
    </w:p>
    <w:p w:rsidR="00C85E9D" w:rsidRPr="00C85E9D" w:rsidRDefault="00C85E9D" w:rsidP="00C85E9D">
      <w:pPr>
        <w:spacing w:after="0" w:line="240" w:lineRule="auto"/>
        <w:ind w:firstLine="709"/>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Тепловой удар - болезненное состояние, возникшее вследствие перегрева всего тела. Причинами такого перегревания могут быть высокая внешняя температура, плотная одежда, задерживающая испарения кожи, и усиленная физическая работа. Тепловые удары случаются не только в жаркую погоду. Они бывают в горячих цехах, в банях, при работе в защитных комбинезонах и слишком душных помещениях. При перегревании тела у человека появляются вялость, усталость, головокружение, головная боль, сонливость. Лицо краснеет, дыхание затруднено, температура тела повышается до 40°С. Если не будут устранены причины перегревания, наступает тепловой удар. Человек теряет сознание, падает, бледнеет, кожа становится холодной и покрывается потом. В таком состоянии пораженный может погибнуть. </w:t>
      </w:r>
      <w:r w:rsidRPr="00C85E9D">
        <w:rPr>
          <w:rFonts w:ascii="Times New Roman" w:eastAsia="Calibri" w:hAnsi="Times New Roman" w:cs="Times New Roman"/>
          <w:sz w:val="28"/>
          <w:szCs w:val="28"/>
        </w:rPr>
        <w:cr/>
      </w:r>
      <w:r>
        <w:rPr>
          <w:rFonts w:ascii="Times New Roman" w:eastAsia="Calibri" w:hAnsi="Times New Roman" w:cs="Times New Roman"/>
          <w:sz w:val="28"/>
          <w:szCs w:val="28"/>
        </w:rPr>
        <w:t xml:space="preserve">          </w:t>
      </w:r>
      <w:r w:rsidRPr="00C85E9D">
        <w:rPr>
          <w:rFonts w:ascii="Times New Roman" w:eastAsia="Calibri" w:hAnsi="Times New Roman" w:cs="Times New Roman"/>
          <w:sz w:val="28"/>
          <w:szCs w:val="28"/>
        </w:rPr>
        <w:t>Как при солнечном, так и при тепловом ударе пораженного нужно уложить в тени на свежем воздухе и провести те же мероприятия, что и при обмороке. Если пораженный не дышит, необходимо сделать искусственное дыхание.</w:t>
      </w: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Поражение электрическим током</w:t>
      </w:r>
    </w:p>
    <w:p w:rsidR="00C85E9D" w:rsidRDefault="00C85E9D" w:rsidP="00C85E9D">
      <w:pPr>
        <w:spacing w:after="0" w:line="240" w:lineRule="auto"/>
        <w:ind w:firstLine="708"/>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соприкосновении с неизолированными электрическими проводами человек может быть поражен электрическим током. При этом у него может </w:t>
      </w:r>
      <w:r w:rsidRPr="00C85E9D">
        <w:rPr>
          <w:rFonts w:ascii="Times New Roman" w:eastAsia="Calibri" w:hAnsi="Times New Roman" w:cs="Times New Roman"/>
          <w:sz w:val="28"/>
          <w:szCs w:val="28"/>
        </w:rPr>
        <w:lastRenderedPageBreak/>
        <w:t>наступить кратковременная или длительная потеря сознания, сопровождающаяся остановкой дыхания и расстройством сердечной деятельности. Появляются ожоги у мест входа и выхода тока. В некоторых случаях поражение током вызывает мгновенную смерть.</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Для оказания помощи пораженному прежде всего надо прекратить дальнейшее воздействие на него тока, выключив рубильник, отбросив сухой палкой провод или оттащив самого пораженного. При этом нельзя касаться ни провода, ни пораженного голыми руками. Если нет резиновых перчаток, оказывающий помощь должен обмотать свои руки какой-либо частью одежды, сухой тряпкой, если можно, желательно надеть резиновую обувь или встать на сухую доску. Оттаскивая пораженного, нужно брать его не за тело, а за одежду. Если пораженный находится в бессознательном состоянии, но дышит самостоятельно, делают то же, что и при обмороке. На места где от соприкосновения с током образовались ожоги, накладывают стерильную повязку. Если пораженный не дышит, немедленно проводят искусственное дыхание.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Помощь утопающему</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proofErr w:type="gramStart"/>
      <w:r w:rsidRPr="00C85E9D">
        <w:rPr>
          <w:rFonts w:ascii="Times New Roman" w:eastAsia="Calibri" w:hAnsi="Times New Roman" w:cs="Times New Roman"/>
          <w:sz w:val="28"/>
          <w:szCs w:val="28"/>
        </w:rPr>
        <w:t>После извлечения</w:t>
      </w:r>
      <w:proofErr w:type="gramEnd"/>
      <w:r w:rsidRPr="00C85E9D">
        <w:rPr>
          <w:rFonts w:ascii="Times New Roman" w:eastAsia="Calibri" w:hAnsi="Times New Roman" w:cs="Times New Roman"/>
          <w:sz w:val="28"/>
          <w:szCs w:val="28"/>
        </w:rPr>
        <w:t xml:space="preserve"> утопающего из воды нужно положить его животом вниз к себе на колено или на сложенную валиком одежду, бревно и несколько раз нажать руками ему на спину, чтобы удалить воду из дыхательных путей.</w:t>
      </w:r>
    </w:p>
    <w:p w:rsidR="00C85E9D" w:rsidRPr="00C85E9D" w:rsidRDefault="00C85E9D" w:rsidP="00C85E9D">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Затем пальцем, обернутым в платок, следует разжать пострадавшему губы, раскрыть рот, очистить нос и глотку от пены, грязи и тины. После этого уложить его на спину, максимально запрокинуть голову, вытянуть язык и следить, чтобы он не запал. Затем следует немедленно приступить к проведению искусственного дыхания.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Помощь при поражении АХОВ</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Эффективность первой медицинской помощи при поражениях АХОВ или отравляющими веществами возможна только при последовательном и полном проведении следующих мероприятий:</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прекращение дальнейшего поступления АХОВ в организм пострадавшего (надевание противогаза или ватно-марлевой повязки, выход за пределы пораженного района);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максимально быстрое удаление яда с кожных покровов и из организма;</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обезвреживание яда или продуктов его распада в организме;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ослабление или устранение ведущих признаков поражения;</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профилактика и лечение осложнений.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Попавший внутрь яд удаляют промыванием желудка или вызыванием рвоты. Пострадавшему, если он в сознании, предлагается выпить 3-4 стакана теплой воды и вызвать рвоту. Эта процедура выполняется до 10 - 20 раз (не менее 3 - 6 литров воды). Далее вводится 30 г солевого слабительного со взвесью активированного угля.</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lastRenderedPageBreak/>
        <w:t xml:space="preserve">Вызывание рвоты осуществляют механическим раздражением корня языка задней поверхности глотки, а также массажем в области желудка при согнутом положении пострадавшего.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Для промывания желудка также применяются связывающие и адсорбирующие вещества: щелочные растворы гидрокарбоната натрия при отравлении кислотами или слабые растворы органических кислот (лимонной, уксусной) при отравлении щелочами. В качестве связывающих и нейтрализующих веществ применяется теплое молоко, слабый раствор марганцовокислого калия, взбитый яичный белок (1 -3 яичных белка на 1 л воды), растительные смеси, кисель, желе, крахмал в зависимости от вида яда. Надо хорошо знать, в чем растворяется данное АХОВ. Так, молоко обладает хорошим обволакивающим действием и способно частично поглощать некоторые яды (соли меди, цинка, ртути, свинца и других тяжелых металлов), образуя менее ядовитые соединения с ними </w:t>
      </w:r>
      <w:proofErr w:type="spellStart"/>
      <w:r w:rsidRPr="00C85E9D">
        <w:rPr>
          <w:rFonts w:ascii="Times New Roman" w:eastAsia="Calibri" w:hAnsi="Times New Roman" w:cs="Times New Roman"/>
          <w:sz w:val="28"/>
          <w:szCs w:val="28"/>
        </w:rPr>
        <w:t>альбуминаты</w:t>
      </w:r>
      <w:proofErr w:type="spellEnd"/>
      <w:r w:rsidRPr="00C85E9D">
        <w:rPr>
          <w:rFonts w:ascii="Times New Roman" w:eastAsia="Calibri" w:hAnsi="Times New Roman" w:cs="Times New Roman"/>
          <w:sz w:val="28"/>
          <w:szCs w:val="28"/>
        </w:rPr>
        <w:t>. Однако распространенное в быту мнение, что молоко надо давать при всех отравлениях («отпаивать молоком»), крайне ошибочно, т.е. при попадании в желудок ядов, хорошо растворимых в жирах (дихлорэтан, четыреххлористый углерод, бензол, многие фосфорорганические соединения) давать молоко, а также масло и жиры растительного и животного происхождения абсолютно противопоказано, ибо они усилят всасывание этих ядов.</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Не</w:t>
      </w:r>
      <w:r w:rsidR="00984283">
        <w:rPr>
          <w:rFonts w:ascii="Times New Roman" w:eastAsia="Calibri" w:hAnsi="Times New Roman" w:cs="Times New Roman"/>
          <w:sz w:val="28"/>
          <w:szCs w:val="28"/>
        </w:rPr>
        <w:t xml:space="preserve"> </w:t>
      </w:r>
      <w:r w:rsidRPr="00C85E9D">
        <w:rPr>
          <w:rFonts w:ascii="Times New Roman" w:eastAsia="Calibri" w:hAnsi="Times New Roman" w:cs="Times New Roman"/>
          <w:sz w:val="28"/>
          <w:szCs w:val="28"/>
        </w:rPr>
        <w:t xml:space="preserve">всосавшийся яд, находящийся на поверхности, кожи надо удалить, не втирая кусочком марли или другой ткани, щипковыми движениями, по возможности смыть растворителями (бензолом, керосином) или обезвредить содержимым индивидуального противохимического пакета ИПП-8 (ИПП-10) и обильно промыть кожу теплой, но не горячей водой, с мылом. Слизистые оболочки глаз промывают водой, прополаскивают рот в зависимости от АХОВ различными растворами.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Познакомимся поближе с некоторыми наиболее часто встречающимися в практике </w:t>
      </w:r>
      <w:proofErr w:type="spellStart"/>
      <w:r w:rsidRPr="00C85E9D">
        <w:rPr>
          <w:rFonts w:ascii="Times New Roman" w:eastAsia="Calibri" w:hAnsi="Times New Roman" w:cs="Times New Roman"/>
          <w:sz w:val="28"/>
          <w:szCs w:val="28"/>
        </w:rPr>
        <w:t>аварийно</w:t>
      </w:r>
      <w:proofErr w:type="spellEnd"/>
      <w:r w:rsidRPr="00C85E9D">
        <w:rPr>
          <w:rFonts w:ascii="Times New Roman" w:eastAsia="Calibri" w:hAnsi="Times New Roman" w:cs="Times New Roman"/>
          <w:sz w:val="28"/>
          <w:szCs w:val="28"/>
        </w:rPr>
        <w:t xml:space="preserve"> химически опасными веществами и способами первой м</w:t>
      </w:r>
      <w:r w:rsidR="00984283">
        <w:rPr>
          <w:rFonts w:ascii="Times New Roman" w:eastAsia="Calibri" w:hAnsi="Times New Roman" w:cs="Times New Roman"/>
          <w:sz w:val="28"/>
          <w:szCs w:val="28"/>
        </w:rPr>
        <w:t>едицинской помощи при поражении.</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Хлор поражает легкие, разрушает кожу и слизистые оболочки. Признак отравления: резкая боль за грудиной, резь в глазах, слезотечение, мучительный сухой кашель, рвота, одышка, потеря координации движений. Пораженного надо немедленно вынести на свежий воздух, запретить самостоятельно двигаться, перевозить только лежа, так как яды удушающего действия вызывают токсичный отек легких, а физическая нагрузка будет его провоцировать. Пораженного надо согреть, дать кислородные ингаляции с парами спирта. Кожу и слизистые оболочки промывать 2% раствором питьевой соды не менее 15 минут.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Аммиак вызывает поражение дыхательных путей. Признаки отравления: насморк, кашель, удушье, учащенное сердцебиение. Сильное раздражение слизистых оболочек и кожных покровов, покраснение, жжение и зуд, резь в глазах и слезотечение. При соприкосновении с жидким аммиаком на коже возможно появление ожогов с пузырями и дальнейшими изъязвлениями.</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Перевозка больных осуществляется только лежа с обеспечением полного покоя, ингаляции кислородом.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Кожа и Слизистые оболочки промываются не менее 15 минут водой, 2%-м раствором борной кислоты или 0,5-1%-м раствором алюминиево-калиевых квасцов. В глаза закапывается по 2-3 капли 30%-</w:t>
      </w:r>
      <w:proofErr w:type="spellStart"/>
      <w:r w:rsidRPr="00C85E9D">
        <w:rPr>
          <w:rFonts w:ascii="Times New Roman" w:eastAsia="Calibri" w:hAnsi="Times New Roman" w:cs="Times New Roman"/>
          <w:sz w:val="28"/>
          <w:szCs w:val="28"/>
        </w:rPr>
        <w:t>го</w:t>
      </w:r>
      <w:proofErr w:type="spellEnd"/>
      <w:r w:rsidRPr="00C85E9D">
        <w:rPr>
          <w:rFonts w:ascii="Times New Roman" w:eastAsia="Calibri" w:hAnsi="Times New Roman" w:cs="Times New Roman"/>
          <w:sz w:val="28"/>
          <w:szCs w:val="28"/>
        </w:rPr>
        <w:t xml:space="preserve"> раствора альбуцида, в нос теплое оливковое или персиковое масло.</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Синильная кислота. В зависимости от концентрации и времени действия различают поражение легкой, средней и тяжелой степени, а также молниеносную форму.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поражении легкой степени ощущается запах горького миндаля, металлический вкус во рту, чувство горечи, </w:t>
      </w:r>
      <w:proofErr w:type="spellStart"/>
      <w:r w:rsidRPr="00C85E9D">
        <w:rPr>
          <w:rFonts w:ascii="Times New Roman" w:eastAsia="Calibri" w:hAnsi="Times New Roman" w:cs="Times New Roman"/>
          <w:sz w:val="28"/>
          <w:szCs w:val="28"/>
        </w:rPr>
        <w:t>ссаднения</w:t>
      </w:r>
      <w:proofErr w:type="spellEnd"/>
      <w:r w:rsidRPr="00C85E9D">
        <w:rPr>
          <w:rFonts w:ascii="Times New Roman" w:eastAsia="Calibri" w:hAnsi="Times New Roman" w:cs="Times New Roman"/>
          <w:sz w:val="28"/>
          <w:szCs w:val="28"/>
        </w:rPr>
        <w:t xml:space="preserve"> в носу, стеснения в груди, слабость. После надевания противогаза или выхода из отравленной атмосферы эти признаки исчезают. Поражение средней степени характеризуется выраженными явлениями тканевого кислородного голодания. Появляются головная боль, шум в ушах, тошнота, одышка, боли в области сердца, затруднение речи, слабость. Лицо и слизистые оболочки приобретают розовую окраску. С прекращением поступления синильной кислоты в организм признаки отравления ослабевают через 30 60 минут, но в течение 1- 3 суток остаются ощущение общей слабости, головная боль.</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поражениях тяжелой степени происходит быстрое развитие всех симптомов, наступают судороги и возможна смерть. Молниеносная форма поражения сразу вызывает потерю сознания, несколько минут длятся судороги и останавливается дыхание.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Первая медицинская помощь должна оказываться немедленно: надеть противогаз, дать противоядие (антидот). Ампулу с </w:t>
      </w:r>
      <w:proofErr w:type="spellStart"/>
      <w:r w:rsidRPr="00C85E9D">
        <w:rPr>
          <w:rFonts w:ascii="Times New Roman" w:eastAsia="Calibri" w:hAnsi="Times New Roman" w:cs="Times New Roman"/>
          <w:sz w:val="28"/>
          <w:szCs w:val="28"/>
        </w:rPr>
        <w:t>амилнитритом</w:t>
      </w:r>
      <w:proofErr w:type="spellEnd"/>
      <w:r w:rsidRPr="00C85E9D">
        <w:rPr>
          <w:rFonts w:ascii="Times New Roman" w:eastAsia="Calibri" w:hAnsi="Times New Roman" w:cs="Times New Roman"/>
          <w:sz w:val="28"/>
          <w:szCs w:val="28"/>
        </w:rPr>
        <w:t xml:space="preserve"> раздавить и поместить в </w:t>
      </w:r>
      <w:proofErr w:type="spellStart"/>
      <w:r w:rsidRPr="00C85E9D">
        <w:rPr>
          <w:rFonts w:ascii="Times New Roman" w:eastAsia="Calibri" w:hAnsi="Times New Roman" w:cs="Times New Roman"/>
          <w:sz w:val="28"/>
          <w:szCs w:val="28"/>
        </w:rPr>
        <w:t>подмасочное</w:t>
      </w:r>
      <w:proofErr w:type="spellEnd"/>
      <w:r w:rsidRPr="00C85E9D">
        <w:rPr>
          <w:rFonts w:ascii="Times New Roman" w:eastAsia="Calibri" w:hAnsi="Times New Roman" w:cs="Times New Roman"/>
          <w:sz w:val="28"/>
          <w:szCs w:val="28"/>
        </w:rPr>
        <w:t xml:space="preserve"> пространство противогаза на вдохе, внутримышечно вводится 1 мл 20%-</w:t>
      </w:r>
      <w:proofErr w:type="spellStart"/>
      <w:r w:rsidRPr="00C85E9D">
        <w:rPr>
          <w:rFonts w:ascii="Times New Roman" w:eastAsia="Calibri" w:hAnsi="Times New Roman" w:cs="Times New Roman"/>
          <w:sz w:val="28"/>
          <w:szCs w:val="28"/>
        </w:rPr>
        <w:t>го</w:t>
      </w:r>
      <w:proofErr w:type="spellEnd"/>
      <w:r w:rsidRPr="00C85E9D">
        <w:rPr>
          <w:rFonts w:ascii="Times New Roman" w:eastAsia="Calibri" w:hAnsi="Times New Roman" w:cs="Times New Roman"/>
          <w:sz w:val="28"/>
          <w:szCs w:val="28"/>
        </w:rPr>
        <w:t xml:space="preserve"> раствора </w:t>
      </w:r>
      <w:proofErr w:type="spellStart"/>
      <w:r w:rsidRPr="00C85E9D">
        <w:rPr>
          <w:rFonts w:ascii="Times New Roman" w:eastAsia="Calibri" w:hAnsi="Times New Roman" w:cs="Times New Roman"/>
          <w:sz w:val="28"/>
          <w:szCs w:val="28"/>
        </w:rPr>
        <w:t>антициана</w:t>
      </w:r>
      <w:proofErr w:type="spellEnd"/>
      <w:r w:rsidRPr="00C85E9D">
        <w:rPr>
          <w:rFonts w:ascii="Times New Roman" w:eastAsia="Calibri" w:hAnsi="Times New Roman" w:cs="Times New Roman"/>
          <w:sz w:val="28"/>
          <w:szCs w:val="28"/>
        </w:rPr>
        <w:t>.</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Через 5 минут дать повторно нюхать </w:t>
      </w:r>
      <w:proofErr w:type="spellStart"/>
      <w:r w:rsidRPr="00C85E9D">
        <w:rPr>
          <w:rFonts w:ascii="Times New Roman" w:eastAsia="Calibri" w:hAnsi="Times New Roman" w:cs="Times New Roman"/>
          <w:sz w:val="28"/>
          <w:szCs w:val="28"/>
        </w:rPr>
        <w:t>амилнитрит</w:t>
      </w:r>
      <w:proofErr w:type="spellEnd"/>
      <w:r w:rsidRPr="00C85E9D">
        <w:rPr>
          <w:rFonts w:ascii="Times New Roman" w:eastAsia="Calibri" w:hAnsi="Times New Roman" w:cs="Times New Roman"/>
          <w:sz w:val="28"/>
          <w:szCs w:val="28"/>
        </w:rPr>
        <w:t xml:space="preserve">, </w:t>
      </w:r>
      <w:proofErr w:type="spellStart"/>
      <w:r w:rsidRPr="00C85E9D">
        <w:rPr>
          <w:rFonts w:ascii="Times New Roman" w:eastAsia="Calibri" w:hAnsi="Times New Roman" w:cs="Times New Roman"/>
          <w:sz w:val="28"/>
          <w:szCs w:val="28"/>
        </w:rPr>
        <w:t>антициан</w:t>
      </w:r>
      <w:proofErr w:type="spellEnd"/>
      <w:r w:rsidRPr="00C85E9D">
        <w:rPr>
          <w:rFonts w:ascii="Times New Roman" w:eastAsia="Calibri" w:hAnsi="Times New Roman" w:cs="Times New Roman"/>
          <w:sz w:val="28"/>
          <w:szCs w:val="28"/>
        </w:rPr>
        <w:t xml:space="preserve"> вводится еще 2 раза с интервалом в 30 минут.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Первая медицинская помощь при желудочных отравлениях синильной кислотой и ее солями заключается в быстром возбуждении рвоты и приеме внутрь 1%-</w:t>
      </w:r>
      <w:proofErr w:type="spellStart"/>
      <w:r w:rsidRPr="00C85E9D">
        <w:rPr>
          <w:rFonts w:ascii="Times New Roman" w:eastAsia="Calibri" w:hAnsi="Times New Roman" w:cs="Times New Roman"/>
          <w:sz w:val="28"/>
          <w:szCs w:val="28"/>
        </w:rPr>
        <w:t>го</w:t>
      </w:r>
      <w:proofErr w:type="spellEnd"/>
      <w:r w:rsidRPr="00C85E9D">
        <w:rPr>
          <w:rFonts w:ascii="Times New Roman" w:eastAsia="Calibri" w:hAnsi="Times New Roman" w:cs="Times New Roman"/>
          <w:sz w:val="28"/>
          <w:szCs w:val="28"/>
        </w:rPr>
        <w:t xml:space="preserve"> раствора гипосульфита натрия.</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В быту часто происходят отравления угарным газом при неправильной топке печей и природным газом метаном. Основным признаком поражения являются спутанность сознания, сильная головная боль, тошнота, рвота. В тяжелых случаях потеря сознания. Пострадавшего следует немедленно вывести из зараженной зоны, предоставить покой, тепло и при необходимости сделать искусственное дыхание.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 воздействии фосфорорганических отравляющих веществ (зарин, зоман, </w:t>
      </w:r>
      <w:proofErr w:type="spellStart"/>
      <w:r w:rsidRPr="00C85E9D">
        <w:rPr>
          <w:rFonts w:ascii="Times New Roman" w:eastAsia="Calibri" w:hAnsi="Times New Roman" w:cs="Times New Roman"/>
          <w:sz w:val="28"/>
          <w:szCs w:val="28"/>
        </w:rPr>
        <w:t>ви</w:t>
      </w:r>
      <w:proofErr w:type="spellEnd"/>
      <w:r w:rsidRPr="00C85E9D">
        <w:rPr>
          <w:rFonts w:ascii="Times New Roman" w:eastAsia="Calibri" w:hAnsi="Times New Roman" w:cs="Times New Roman"/>
          <w:sz w:val="28"/>
          <w:szCs w:val="28"/>
        </w:rPr>
        <w:t xml:space="preserve">-икс газы, хлорофос, </w:t>
      </w:r>
      <w:proofErr w:type="spellStart"/>
      <w:r w:rsidRPr="00C85E9D">
        <w:rPr>
          <w:rFonts w:ascii="Times New Roman" w:eastAsia="Calibri" w:hAnsi="Times New Roman" w:cs="Times New Roman"/>
          <w:sz w:val="28"/>
          <w:szCs w:val="28"/>
        </w:rPr>
        <w:t>карбофос</w:t>
      </w:r>
      <w:proofErr w:type="spellEnd"/>
      <w:r w:rsidRPr="00C85E9D">
        <w:rPr>
          <w:rFonts w:ascii="Times New Roman" w:eastAsia="Calibri" w:hAnsi="Times New Roman" w:cs="Times New Roman"/>
          <w:sz w:val="28"/>
          <w:szCs w:val="28"/>
        </w:rPr>
        <w:t>) на организм человека поражение может быть купировано лишь при условии оказания медицинской помощи в первые несколько минут после начала развития выраженной картины отравления.</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Основным механизмом действия этих веществ является избирательное угнетение фермента </w:t>
      </w:r>
      <w:proofErr w:type="spellStart"/>
      <w:r w:rsidRPr="00C85E9D">
        <w:rPr>
          <w:rFonts w:ascii="Times New Roman" w:eastAsia="Calibri" w:hAnsi="Times New Roman" w:cs="Times New Roman"/>
          <w:sz w:val="28"/>
          <w:szCs w:val="28"/>
        </w:rPr>
        <w:t>холинэстеразы</w:t>
      </w:r>
      <w:proofErr w:type="spellEnd"/>
      <w:r w:rsidRPr="00C85E9D">
        <w:rPr>
          <w:rFonts w:ascii="Times New Roman" w:eastAsia="Calibri" w:hAnsi="Times New Roman" w:cs="Times New Roman"/>
          <w:sz w:val="28"/>
          <w:szCs w:val="28"/>
        </w:rPr>
        <w:t xml:space="preserve">, участвующей в передаче нервного импульса в различных звеньях центральной и периферической нервной </w:t>
      </w:r>
      <w:r w:rsidRPr="00C85E9D">
        <w:rPr>
          <w:rFonts w:ascii="Times New Roman" w:eastAsia="Calibri" w:hAnsi="Times New Roman" w:cs="Times New Roman"/>
          <w:sz w:val="28"/>
          <w:szCs w:val="28"/>
        </w:rPr>
        <w:lastRenderedPageBreak/>
        <w:t xml:space="preserve">системы, что приводит в конечном случае к параличу всех функций органов человеческого организма.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Признаки отравления: резкое сужение просвета зрачка, что приводит к расстройству зрения, обильное слюнотечение, сильный насморк, выделение большого количества жидкой мокроты, понос, </w:t>
      </w:r>
      <w:proofErr w:type="spellStart"/>
      <w:r w:rsidRPr="00C85E9D">
        <w:rPr>
          <w:rFonts w:ascii="Times New Roman" w:eastAsia="Calibri" w:hAnsi="Times New Roman" w:cs="Times New Roman"/>
          <w:sz w:val="28"/>
          <w:szCs w:val="28"/>
        </w:rPr>
        <w:t>урежение</w:t>
      </w:r>
      <w:proofErr w:type="spellEnd"/>
      <w:r w:rsidRPr="00C85E9D">
        <w:rPr>
          <w:rFonts w:ascii="Times New Roman" w:eastAsia="Calibri" w:hAnsi="Times New Roman" w:cs="Times New Roman"/>
          <w:sz w:val="28"/>
          <w:szCs w:val="28"/>
        </w:rPr>
        <w:t xml:space="preserve"> пульса, резкий </w:t>
      </w:r>
      <w:proofErr w:type="spellStart"/>
      <w:r w:rsidRPr="00C85E9D">
        <w:rPr>
          <w:rFonts w:ascii="Times New Roman" w:eastAsia="Calibri" w:hAnsi="Times New Roman" w:cs="Times New Roman"/>
          <w:sz w:val="28"/>
          <w:szCs w:val="28"/>
        </w:rPr>
        <w:t>бронхоспазм</w:t>
      </w:r>
      <w:proofErr w:type="spellEnd"/>
      <w:r w:rsidRPr="00C85E9D">
        <w:rPr>
          <w:rFonts w:ascii="Times New Roman" w:eastAsia="Calibri" w:hAnsi="Times New Roman" w:cs="Times New Roman"/>
          <w:sz w:val="28"/>
          <w:szCs w:val="28"/>
        </w:rPr>
        <w:t>, длительные судороги.</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Профилактика поражения АХОВ достигается приемом таблеток антидота </w:t>
      </w:r>
      <w:proofErr w:type="spellStart"/>
      <w:r w:rsidRPr="00C85E9D">
        <w:rPr>
          <w:rFonts w:ascii="Times New Roman" w:eastAsia="Calibri" w:hAnsi="Times New Roman" w:cs="Times New Roman"/>
          <w:sz w:val="28"/>
          <w:szCs w:val="28"/>
        </w:rPr>
        <w:t>тарена</w:t>
      </w:r>
      <w:proofErr w:type="spellEnd"/>
      <w:r w:rsidRPr="00C85E9D">
        <w:rPr>
          <w:rFonts w:ascii="Times New Roman" w:eastAsia="Calibri" w:hAnsi="Times New Roman" w:cs="Times New Roman"/>
          <w:sz w:val="28"/>
          <w:szCs w:val="28"/>
        </w:rPr>
        <w:t xml:space="preserve">, который находится в аптечке индивидуальной АИ-2 в пенале красного цвета, в гнезде № 2. Максимально одноразовая доза не должна превышать 3 таблеток, так как у некоторых людей прием препарата может сопровождаться возбуждением, чувством мышечной слабости, сухостью в полости рта.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Проведение искусственного дыхания и непрямого массажа сердца</w:t>
      </w:r>
    </w:p>
    <w:p w:rsidR="00C85E9D" w:rsidRPr="00C85E9D" w:rsidRDefault="00C85E9D" w:rsidP="00984283">
      <w:pPr>
        <w:spacing w:after="0" w:line="240" w:lineRule="auto"/>
        <w:jc w:val="center"/>
        <w:rPr>
          <w:rFonts w:ascii="Times New Roman" w:eastAsia="Calibri" w:hAnsi="Times New Roman" w:cs="Times New Roman"/>
          <w:b/>
          <w:sz w:val="28"/>
          <w:szCs w:val="28"/>
        </w:rPr>
      </w:pP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Процесс дыхания состоит из ритмично повторяющихся вдохов и выдохов. При вдохе, благодаря сокращению определенных мышц, грудная клетка расширяется, воздух заполняет легкие. Вслед за этим мышцы расслабляются, грудная клетка опадает, сжимая легкие и вытесняя из них воздух, происходит выдох. Частота дыхания у взрослого человека 16 - 18 раз в минуту.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При нарушении или остановке у пораженного естественного дыхания ему делают искусственное дыхание. При его осуществлении следует соблюдать ряд правил:</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по возможности обеспечить приток к пораженному свежего воздуха. Освободить его от стесняющей одежды, расстегнуть воротник, ремень, лифчик;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при наличии во рту пораженного рвотных масс, песка, земли и других веществ, закупоривающих горло, очистить рот от них указательным пальцем, обернутым платком или куском марли;</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 если язык запал, вытянуть его; </w:t>
      </w:r>
    </w:p>
    <w:p w:rsidR="00C85E9D" w:rsidRPr="00C85E9D" w:rsidRDefault="00C85E9D" w:rsidP="00C85E9D">
      <w:pPr>
        <w:spacing w:after="0" w:line="240" w:lineRule="auto"/>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соблюдать нормальный ритм дыхания (16 - 18 раз в минуту) и синхронности движений.</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jc w:val="center"/>
        <w:rPr>
          <w:rFonts w:ascii="Times New Roman" w:eastAsia="Calibri" w:hAnsi="Times New Roman" w:cs="Times New Roman"/>
          <w:sz w:val="28"/>
          <w:szCs w:val="28"/>
        </w:rPr>
      </w:pPr>
      <w:r w:rsidRPr="00C85E9D">
        <w:rPr>
          <w:rFonts w:ascii="Times New Roman" w:eastAsia="Calibri" w:hAnsi="Times New Roman" w:cs="Times New Roman"/>
          <w:sz w:val="28"/>
          <w:szCs w:val="28"/>
        </w:rPr>
        <w:t>Существует несколько способов искусственного дыхания.</w:t>
      </w:r>
    </w:p>
    <w:p w:rsidR="00C85E9D" w:rsidRPr="00C85E9D" w:rsidRDefault="00C85E9D" w:rsidP="00984283">
      <w:pPr>
        <w:spacing w:after="0" w:line="240" w:lineRule="auto"/>
        <w:jc w:val="center"/>
        <w:rPr>
          <w:rFonts w:ascii="Times New Roman" w:eastAsia="Calibri" w:hAnsi="Times New Roman" w:cs="Times New Roman"/>
          <w:sz w:val="28"/>
          <w:szCs w:val="28"/>
        </w:rPr>
      </w:pP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На незараженной местности чаще пользуются способом «изо рта в рот». Этот способ основан на активном вдувании воздуха в легкие пораженного. Для этого его кладут на спину и запрокидывают голову назад. Чтобы удержать ее в таком положении, под лопатки подкладывают что-нибудь твердое. Удерживая одной рукой </w:t>
      </w:r>
      <w:proofErr w:type="gramStart"/>
      <w:r w:rsidRPr="00C85E9D">
        <w:rPr>
          <w:rFonts w:ascii="Times New Roman" w:eastAsia="Calibri" w:hAnsi="Times New Roman" w:cs="Times New Roman"/>
          <w:sz w:val="28"/>
          <w:szCs w:val="28"/>
        </w:rPr>
        <w:t>голову</w:t>
      </w:r>
      <w:proofErr w:type="gramEnd"/>
      <w:r w:rsidRPr="00C85E9D">
        <w:rPr>
          <w:rFonts w:ascii="Times New Roman" w:eastAsia="Calibri" w:hAnsi="Times New Roman" w:cs="Times New Roman"/>
          <w:sz w:val="28"/>
          <w:szCs w:val="28"/>
        </w:rPr>
        <w:t xml:space="preserve"> пораженного в указанном положении, другой рукой ему оттягивают нижнюю челюсть книзу так, чтобы рот был полуоткрыт.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Сделав глубокий вдох, оказывающий помощь прикладывает через платок пли кусок марли свой рот ко рту пораженного и вдыхает в него воздух из своих легких в течение 2 с. Одновременно пальцами руки, удерживающей голову, он сжимает пораженному нос. Грудная клетка пострадавшего при этом </w:t>
      </w:r>
      <w:r w:rsidRPr="00C85E9D">
        <w:rPr>
          <w:rFonts w:ascii="Times New Roman" w:eastAsia="Calibri" w:hAnsi="Times New Roman" w:cs="Times New Roman"/>
          <w:sz w:val="28"/>
          <w:szCs w:val="28"/>
        </w:rPr>
        <w:lastRenderedPageBreak/>
        <w:t xml:space="preserve">расширяется происходит вдох. Затем оказывающий помощь отнимает свои губы </w:t>
      </w:r>
      <w:proofErr w:type="gramStart"/>
      <w:r w:rsidRPr="00C85E9D">
        <w:rPr>
          <w:rFonts w:ascii="Times New Roman" w:eastAsia="Calibri" w:hAnsi="Times New Roman" w:cs="Times New Roman"/>
          <w:sz w:val="28"/>
          <w:szCs w:val="28"/>
        </w:rPr>
        <w:t>ото рта</w:t>
      </w:r>
      <w:proofErr w:type="gramEnd"/>
      <w:r w:rsidRPr="00C85E9D">
        <w:rPr>
          <w:rFonts w:ascii="Times New Roman" w:eastAsia="Calibri" w:hAnsi="Times New Roman" w:cs="Times New Roman"/>
          <w:sz w:val="28"/>
          <w:szCs w:val="28"/>
        </w:rPr>
        <w:t xml:space="preserve"> пораженного и, надавливая руками в течение 2 - 3 с на его грудную клетку, выпускает воздух из легких происходит выдох. Эти действия повторяют 16 - 18 раз в минуту.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Вдувание воздуха в легкие пораженного можно производить и через специальную трубку воздуховод.</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Наряду с остановкой дыхания у пораженного может прекратиться деятельность сердца. В этом случае одновременно с искусственным дыханием следует произвести так называемый непрямой массаж сердца. Если помощь оказывают два лица, то один делает искусственное дыхание, но способу «изо рта в рот», второй же, встав возле пораженного с левой стороны, кладет ладонь одной руки на нижнюю треть его грудины, а вторую руку на первую и при выдохе пораженного ритмически делает 3 - 4 толчкообразных надавливания. Если помощь оказывает один человек, то, надавив несколько раз на грудину, он прерывает массаж и один раз вдувает воздух в легкие пораженного, затем повторяет надавливания на грудину и вдувает воздух. И так до тех пор, пока пораженный не начнет самостоятельно дышать. </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jc w:val="center"/>
        <w:rPr>
          <w:rFonts w:ascii="Times New Roman" w:eastAsia="Calibri" w:hAnsi="Times New Roman" w:cs="Times New Roman"/>
          <w:b/>
          <w:sz w:val="28"/>
          <w:szCs w:val="28"/>
        </w:rPr>
      </w:pPr>
      <w:r w:rsidRPr="00C85E9D">
        <w:rPr>
          <w:rFonts w:ascii="Times New Roman" w:eastAsia="Calibri" w:hAnsi="Times New Roman" w:cs="Times New Roman"/>
          <w:b/>
          <w:sz w:val="28"/>
          <w:szCs w:val="28"/>
        </w:rPr>
        <w:t>Основы ухода за больными</w:t>
      </w:r>
    </w:p>
    <w:p w:rsidR="00C85E9D" w:rsidRPr="00C85E9D" w:rsidRDefault="00C85E9D" w:rsidP="00C85E9D">
      <w:pPr>
        <w:spacing w:after="0" w:line="240" w:lineRule="auto"/>
        <w:jc w:val="both"/>
        <w:rPr>
          <w:rFonts w:ascii="Times New Roman" w:eastAsia="Calibri" w:hAnsi="Times New Roman" w:cs="Times New Roman"/>
          <w:sz w:val="28"/>
          <w:szCs w:val="28"/>
        </w:rPr>
      </w:pP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Уход за больными заключается в создании и поддержании санитарной-гигиенической обстановки в помещении, где он содержится, устройстве удобной постели и поддержании ее в чистоте, оказании больному помощи во время туалета, при приеме пищи и других отправлениях организма, в поддержании у больного бодрого настроения и организации его досуга.</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Роль правильного и заботливого ухода в выздоровлении больных чрезвычайно велика. При некоторых заболеваниях уход за ними приобретает даже большее значение, чем лечение. Недаром часто вместо обычного «вылечили» говорят о больном, что его «выходили».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Объем санитарной обработки больных определяет врач после осмотра. В ходе её в первую очередь осматривают волосы и при необходимости производят их стрижку. Ногти на ногах и руках стригут коротко. В зависимости от состояния больного обмывание тела производится под душем или в ванне. Тяжелобольным делают обтирания.</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Помещение, в котором находится больной, должно постоянно обогреваться (20 - 22°С), иметь хорошее дневное и вечернее освещение, вентиляцию и форточку для проветривания. В помещении должно быть как можно больше свободного пространства.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Кровать больного лучше поставить перпендикулярно к стене так, чтобы к ней можно было подойти с трех сторон. Поверхность матраца должна быть ровной. На кровать нужно положить простыню, две подушки и одеяло с пододеяльником. При недержании мочи и кала на простыню кладут клеенку и сверху закрывают ее простынкой, меняемой чаще, чем простыня. Для придания телу больного </w:t>
      </w:r>
      <w:proofErr w:type="spellStart"/>
      <w:r w:rsidRPr="00C85E9D">
        <w:rPr>
          <w:rFonts w:ascii="Times New Roman" w:eastAsia="Calibri" w:hAnsi="Times New Roman" w:cs="Times New Roman"/>
          <w:sz w:val="28"/>
          <w:szCs w:val="28"/>
        </w:rPr>
        <w:t>полусидячего</w:t>
      </w:r>
      <w:proofErr w:type="spellEnd"/>
      <w:r w:rsidRPr="00C85E9D">
        <w:rPr>
          <w:rFonts w:ascii="Times New Roman" w:eastAsia="Calibri" w:hAnsi="Times New Roman" w:cs="Times New Roman"/>
          <w:sz w:val="28"/>
          <w:szCs w:val="28"/>
        </w:rPr>
        <w:t xml:space="preserve"> положения в постели под переднюю четверть матраца кладут свернутый вдвое тюфяк, толстое одеяло, под полусогнутые колени подкладывают валик или подушку, а для ног делают </w:t>
      </w:r>
      <w:r w:rsidRPr="00C85E9D">
        <w:rPr>
          <w:rFonts w:ascii="Times New Roman" w:eastAsia="Calibri" w:hAnsi="Times New Roman" w:cs="Times New Roman"/>
          <w:sz w:val="28"/>
          <w:szCs w:val="28"/>
        </w:rPr>
        <w:lastRenderedPageBreak/>
        <w:t>упор из доски или ящика, чтобы тело больного не сползало. Под кровать ставят судно и мочеприемник. На столике (табурете) возле кровати размещают самые необходимые вещи: настольную лампу, стакан, поильник.</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Комнату больного нужно систематически проветривать. Длительность проветривания зависит от сезона, но даже зимой она должна быть не менее 30 мин 3 - 4 раза в сутки. На время проветривания зимой больного нужно хорошо укрыть. Уборка комнаты должна быть влажной.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Не реже одного раза в неделю необходимо обмывать тело больного под душем или в ванне. Тяжелобольных обтирают водой со спиртом или уксусом. По утрам и на ночь больные умываются теплой водой, а тяжелобольным обтирают лицо и руки мокрым отжатым полотенцем.</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 xml:space="preserve">Особого ухода требуют кожа на спине, ягодицах, крестце, бедрах и на локтях тяжелобольных, где вследствие длительного лежания нарушается кровообращение и появляются пролежни изъязвления, с трудом поддающиеся лечению. Для предотвращения появления пролежней надо устранять складки на простыне и чаще менять положение больного переворачивать его на бок стараясь, чтобы спина и ягодицы меньше соприкасались с постелью.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Лицо, ухаживающее за больным, должно правильно осуществлять наблюдение за ним, то есть уметь подсчитать пульс, измерить температуру, определить частоту дыхания.</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proofErr w:type="gramStart"/>
      <w:r w:rsidRPr="00C85E9D">
        <w:rPr>
          <w:rFonts w:ascii="Times New Roman" w:eastAsia="Calibri" w:hAnsi="Times New Roman" w:cs="Times New Roman"/>
          <w:sz w:val="28"/>
          <w:szCs w:val="28"/>
        </w:rPr>
        <w:t>Пульс это</w:t>
      </w:r>
      <w:proofErr w:type="gramEnd"/>
      <w:r w:rsidRPr="00C85E9D">
        <w:rPr>
          <w:rFonts w:ascii="Times New Roman" w:eastAsia="Calibri" w:hAnsi="Times New Roman" w:cs="Times New Roman"/>
          <w:sz w:val="28"/>
          <w:szCs w:val="28"/>
        </w:rPr>
        <w:t xml:space="preserve"> колебания стенки артерий, создающиеся волной крови за счет работы сердца. Обычно пульс прощупывается на ладонной поверхности больного у основания большого пальца по ходу лучевой артерии. У здорового человека в минуту насчитывается 60 - 80 ударов пульса. Если число ударов меньше 60, то пульс замедлен, а если больше 80 учащен. </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Температуру больному измеряют дважды в день по 10 мин: утром и вечером до еды или через 2 ч после еды. Показания термометра заносятся в температурный лист.</w:t>
      </w:r>
    </w:p>
    <w:p w:rsidR="00C85E9D" w:rsidRPr="00C85E9D" w:rsidRDefault="00C85E9D" w:rsidP="00984283">
      <w:pPr>
        <w:spacing w:after="0" w:line="240" w:lineRule="auto"/>
        <w:ind w:firstLine="708"/>
        <w:jc w:val="both"/>
        <w:rPr>
          <w:rFonts w:ascii="Times New Roman" w:eastAsia="Calibri" w:hAnsi="Times New Roman" w:cs="Times New Roman"/>
          <w:sz w:val="28"/>
          <w:szCs w:val="28"/>
        </w:rPr>
      </w:pPr>
      <w:r w:rsidRPr="00C85E9D">
        <w:rPr>
          <w:rFonts w:ascii="Times New Roman" w:eastAsia="Calibri" w:hAnsi="Times New Roman" w:cs="Times New Roman"/>
          <w:sz w:val="28"/>
          <w:szCs w:val="28"/>
        </w:rPr>
        <w:t>Наблюдать за дыханием надо незаметно для больного, при его спокойном состоянии. У здорового человека, как уже отмечалось, насчитывается 1618 дыхательных движений в минуту. Учащенное и поверхностное дыхание называется одышкой, а если дыхание становится затрудненным, это означает, что у больного удушье. При удушье кожные покровы вследствие кислородного голодания становятся синюшными. Если в этом случае больному не будет оказана немедленная помощь, он может погибнуть.</w:t>
      </w:r>
    </w:p>
    <w:p w:rsidR="00DA6FF5" w:rsidRPr="00C85E9D" w:rsidRDefault="00DA6FF5" w:rsidP="00DA6FF5">
      <w:pPr>
        <w:jc w:val="both"/>
        <w:rPr>
          <w:rFonts w:ascii="Times New Roman" w:hAnsi="Times New Roman" w:cs="Times New Roman"/>
          <w:sz w:val="28"/>
          <w:szCs w:val="28"/>
        </w:rPr>
      </w:pPr>
    </w:p>
    <w:sectPr w:rsidR="00DA6FF5" w:rsidRPr="00C85E9D" w:rsidSect="00C85E9D">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F5C"/>
    <w:rsid w:val="002875FE"/>
    <w:rsid w:val="004A1F5C"/>
    <w:rsid w:val="00553308"/>
    <w:rsid w:val="00984283"/>
    <w:rsid w:val="00BC1B12"/>
    <w:rsid w:val="00C85E9D"/>
    <w:rsid w:val="00DA6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4B51"/>
  <w15:chartTrackingRefBased/>
  <w15:docId w15:val="{71F66C8B-EA13-492E-B467-24AE4DBE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6395</Words>
  <Characters>36456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Admin_1</dc:creator>
  <cp:keywords/>
  <dc:description/>
  <cp:lastModifiedBy>Admin_1</cp:lastModifiedBy>
  <cp:revision>4</cp:revision>
  <dcterms:created xsi:type="dcterms:W3CDTF">2026-04-09T06:49:00Z</dcterms:created>
  <dcterms:modified xsi:type="dcterms:W3CDTF">2026-04-09T07:15:00Z</dcterms:modified>
</cp:coreProperties>
</file>